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C6C3" w14:textId="2D595683" w:rsidR="00307FC2" w:rsidRPr="008A20D4" w:rsidRDefault="00D33134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1087" w:rsidRPr="00FE4D01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47570C" w:rsidRPr="008A20D4">
        <w:rPr>
          <w:rFonts w:ascii="Times New Roman" w:hAnsi="Times New Roman" w:cs="Times New Roman"/>
          <w:b/>
          <w:sz w:val="24"/>
          <w:szCs w:val="24"/>
          <w:lang w:val="ru-RU"/>
        </w:rPr>
        <w:t>65</w:t>
      </w:r>
    </w:p>
    <w:p w14:paraId="6715D9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39C906" w14:textId="69A3A155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BE1AE78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3BEEE96A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77D6DB5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01E6AFAB" w14:textId="77777777" w:rsidR="00FB0934" w:rsidRPr="000A1BF7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09EDF0B7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8385BCD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75267E3C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60C5AC46" w14:textId="77777777" w:rsidR="00FB0934" w:rsidRDefault="00FB0934" w:rsidP="00FB0934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A6EE2B5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2AFBF519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EF69487" w14:textId="77777777" w:rsidR="008263D2" w:rsidRDefault="008263D2" w:rsidP="00FB0934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74ACCDB7" w14:textId="77777777" w:rsidR="00FB0934" w:rsidRPr="001C6416" w:rsidRDefault="00FB0934" w:rsidP="00FB0934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245CDB0C" w14:textId="77777777" w:rsidR="00FB0934" w:rsidRDefault="00FB0934" w:rsidP="00FB093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194C0EB0" w14:textId="77777777" w:rsidR="00121A25" w:rsidRPr="001C6416" w:rsidRDefault="00FB0934" w:rsidP="00FB0934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15DC39AD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D5D1E" w14:textId="778797A7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B6124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47570C" w:rsidRPr="008A20D4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A44D06">
        <w:rPr>
          <w:rFonts w:ascii="Times New Roman" w:hAnsi="Times New Roman" w:cs="Times New Roman"/>
          <w:sz w:val="24"/>
          <w:szCs w:val="24"/>
        </w:rPr>
        <w:t>.</w:t>
      </w:r>
      <w:r w:rsidR="007B3B52"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570C" w:rsidRPr="008A20D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7570C" w:rsidRPr="008A20D4">
        <w:rPr>
          <w:rFonts w:ascii="Times New Roman" w:hAnsi="Times New Roman" w:cs="Times New Roman"/>
          <w:b/>
          <w:sz w:val="24"/>
          <w:szCs w:val="24"/>
          <w:lang w:val="ru-RU"/>
        </w:rPr>
        <w:t>536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2820CC"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FB0934">
        <w:rPr>
          <w:rFonts w:ascii="Times New Roman" w:hAnsi="Times New Roman" w:cs="Times New Roman"/>
          <w:sz w:val="24"/>
          <w:szCs w:val="24"/>
        </w:rPr>
        <w:t>докладвана от наблюдаващия проучването</w:t>
      </w:r>
      <w:r w:rsidR="00FB0934"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2D16">
        <w:rPr>
          <w:rFonts w:ascii="Times New Roman" w:hAnsi="Times New Roman" w:cs="Times New Roman"/>
          <w:sz w:val="24"/>
          <w:szCs w:val="24"/>
        </w:rPr>
        <w:t xml:space="preserve">член на КЗК г-жа </w:t>
      </w:r>
      <w:r w:rsidR="00681087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FB0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C0A155F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7E525361" w14:textId="13389C4F" w:rsidR="00F5353F" w:rsidRPr="00FE4D01" w:rsidRDefault="009B6746" w:rsidP="009B674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FE4D01">
        <w:rPr>
          <w:rStyle w:val="outputtext"/>
          <w:rFonts w:ascii="Times New Roman" w:hAnsi="Times New Roman"/>
          <w:sz w:val="24"/>
          <w:szCs w:val="24"/>
          <w:lang w:val="ru-RU"/>
        </w:rPr>
        <w:t xml:space="preserve">1. </w:t>
      </w:r>
      <w:r w:rsidR="0047570C" w:rsidRPr="000714D9">
        <w:rPr>
          <w:rStyle w:val="outputtext"/>
          <w:rFonts w:ascii="Times New Roman" w:hAnsi="Times New Roman" w:cs="Times New Roman"/>
          <w:sz w:val="24"/>
          <w:szCs w:val="24"/>
        </w:rPr>
        <w:t>„Профайн ГМБХ“</w:t>
      </w:r>
      <w:r w:rsidR="00681087" w:rsidRPr="009B6746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9B6746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 w:rsidRPr="009B6746">
        <w:rPr>
          <w:rFonts w:ascii="Times New Roman" w:hAnsi="Times New Roman"/>
          <w:sz w:val="24"/>
          <w:szCs w:val="24"/>
          <w:lang w:eastAsia="bg-BG"/>
        </w:rPr>
        <w:t>подател</w:t>
      </w:r>
      <w:r w:rsidR="00E32A3A" w:rsidRPr="009B6746">
        <w:rPr>
          <w:rFonts w:ascii="Times New Roman" w:hAnsi="Times New Roman"/>
          <w:sz w:val="24"/>
          <w:szCs w:val="24"/>
          <w:lang w:eastAsia="bg-BG"/>
        </w:rPr>
        <w:t xml:space="preserve"> на искането, редовно призован,</w:t>
      </w:r>
      <w:r w:rsidR="00E32A3A" w:rsidRPr="00FE4D0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E109C1">
        <w:rPr>
          <w:rFonts w:ascii="Times New Roman" w:hAnsi="Times New Roman"/>
          <w:sz w:val="24"/>
          <w:szCs w:val="24"/>
          <w:lang w:eastAsia="bg-BG"/>
        </w:rPr>
        <w:t>се представлява от адв. А. В</w:t>
      </w:r>
      <w:r w:rsidR="00EE7F58" w:rsidRPr="009B6746">
        <w:rPr>
          <w:rFonts w:ascii="Times New Roman" w:hAnsi="Times New Roman"/>
          <w:sz w:val="24"/>
          <w:szCs w:val="24"/>
          <w:lang w:eastAsia="bg-BG"/>
        </w:rPr>
        <w:t xml:space="preserve">. </w:t>
      </w:r>
    </w:p>
    <w:p w14:paraId="6EE87F01" w14:textId="21896CE3" w:rsidR="00092D16" w:rsidRPr="00FE4D01" w:rsidRDefault="0047570C" w:rsidP="009B674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8A20D4">
        <w:rPr>
          <w:rFonts w:ascii="Times New Roman" w:hAnsi="Times New Roman"/>
          <w:color w:val="000000" w:themeColor="text1"/>
          <w:sz w:val="24"/>
          <w:szCs w:val="24"/>
          <w:lang w:val="ru-RU" w:eastAsia="bg-BG"/>
        </w:rPr>
        <w:t>2</w:t>
      </w:r>
      <w:r w:rsidR="009B6746" w:rsidRPr="00FE4D01">
        <w:rPr>
          <w:rFonts w:ascii="Times New Roman" w:hAnsi="Times New Roman"/>
          <w:color w:val="000000" w:themeColor="text1"/>
          <w:sz w:val="24"/>
          <w:szCs w:val="24"/>
          <w:lang w:val="ru-RU" w:eastAsia="bg-BG"/>
        </w:rPr>
        <w:t xml:space="preserve">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Сити Комфорт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“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ООД</w:t>
      </w:r>
      <w:r w:rsidR="00681087" w:rsidRPr="009B6746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92D16" w:rsidRPr="009B6746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092D16" w:rsidRPr="009B6746">
        <w:rPr>
          <w:rFonts w:ascii="Times New Roman" w:hAnsi="Times New Roman" w:cs="Times New Roman"/>
          <w:sz w:val="24"/>
          <w:szCs w:val="24"/>
        </w:rPr>
        <w:t>отве</w:t>
      </w:r>
      <w:r w:rsidR="00E109C1">
        <w:rPr>
          <w:rFonts w:ascii="Times New Roman" w:hAnsi="Times New Roman" w:cs="Times New Roman"/>
          <w:sz w:val="24"/>
          <w:szCs w:val="24"/>
        </w:rPr>
        <w:t>тн</w:t>
      </w:r>
      <w:r w:rsidR="00092D16" w:rsidRPr="009B6746">
        <w:rPr>
          <w:rFonts w:ascii="Times New Roman" w:hAnsi="Times New Roman" w:cs="Times New Roman"/>
          <w:sz w:val="24"/>
          <w:szCs w:val="24"/>
        </w:rPr>
        <w:t>a страна, редовно призована,</w:t>
      </w:r>
      <w:r w:rsidR="00C63337">
        <w:rPr>
          <w:rFonts w:ascii="Times New Roman" w:hAnsi="Times New Roman" w:cs="Times New Roman"/>
          <w:sz w:val="24"/>
          <w:szCs w:val="24"/>
        </w:rPr>
        <w:t xml:space="preserve"> </w:t>
      </w:r>
      <w:r w:rsidR="00C63337" w:rsidRPr="009B6746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се представлява от </w:t>
      </w:r>
      <w:r w:rsidR="007E3ADD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управителя г-н</w:t>
      </w:r>
      <w:r w:rsidR="00E109C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Б.</w:t>
      </w:r>
      <w:r w:rsidR="007E3ADD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109C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С.</w:t>
      </w:r>
    </w:p>
    <w:p w14:paraId="59ABE1BC" w14:textId="58DA2E46" w:rsidR="0084691C" w:rsidRDefault="0084691C" w:rsidP="0084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0C2D5" w14:textId="77777777" w:rsidR="0047570C" w:rsidRPr="00FA3947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21DA075F" w14:textId="77777777" w:rsidR="0047570C" w:rsidRPr="000F40F2" w:rsidRDefault="0047570C" w:rsidP="0047570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44599DFB" w14:textId="77777777" w:rsidR="0047570C" w:rsidRPr="000F40F2" w:rsidRDefault="0047570C" w:rsidP="00475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3D0E7130" w14:textId="77777777" w:rsidR="0047570C" w:rsidRDefault="0047570C" w:rsidP="00475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191175" w14:textId="77777777" w:rsidR="0047570C" w:rsidRPr="000F40F2" w:rsidRDefault="0047570C" w:rsidP="00475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F993C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1B6663A6" w14:textId="77777777" w:rsidR="0047570C" w:rsidRPr="000F40F2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42098A68" w14:textId="77777777" w:rsidR="0047570C" w:rsidRPr="000F40F2" w:rsidRDefault="0047570C" w:rsidP="00475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F8CFB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23A07F" w14:textId="18286220" w:rsidR="0047570C" w:rsidRPr="009B6746" w:rsidRDefault="0047570C" w:rsidP="00E94176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377F1DEA" w14:textId="60492F34" w:rsidR="0047570C" w:rsidRPr="009B6746" w:rsidRDefault="0047570C" w:rsidP="0047570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2AB7041" w14:textId="77777777" w:rsidR="0047570C" w:rsidRPr="004D424E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5FE23B7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ACDC81" w14:textId="0454B90A" w:rsidR="0047570C" w:rsidRDefault="0047570C" w:rsidP="0047570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E109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09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</w:p>
    <w:p w14:paraId="6726761B" w14:textId="77777777" w:rsidR="008A20D4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>
        <w:rPr>
          <w:rFonts w:ascii="Times New Roman" w:hAnsi="Times New Roman"/>
          <w:sz w:val="24"/>
          <w:szCs w:val="24"/>
          <w:lang w:eastAsia="bg-BG"/>
        </w:rPr>
        <w:t>искането</w:t>
      </w:r>
      <w:r w:rsidR="008A20D4">
        <w:rPr>
          <w:rFonts w:ascii="Times New Roman" w:hAnsi="Times New Roman"/>
          <w:sz w:val="24"/>
          <w:szCs w:val="24"/>
          <w:lang w:eastAsia="bg-BG"/>
        </w:rPr>
        <w:t xml:space="preserve"> 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92378" w14:textId="77777777" w:rsidR="008A20D4" w:rsidRDefault="008A20D4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CD57F6" w14:textId="4D1098A5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ADD">
        <w:rPr>
          <w:rFonts w:ascii="Times New Roman" w:hAnsi="Times New Roman" w:cs="Times New Roman"/>
          <w:sz w:val="24"/>
          <w:szCs w:val="24"/>
        </w:rPr>
        <w:t>Г-н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9C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09C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</w:p>
    <w:p w14:paraId="35F3C88E" w14:textId="1EF5F58D" w:rsidR="008A20D4" w:rsidRDefault="0047570C" w:rsidP="00475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Аз искам комисията да прекрати незабавно </w:t>
      </w:r>
      <w:r w:rsidR="008A20D4">
        <w:rPr>
          <w:rFonts w:ascii="Times New Roman" w:hAnsi="Times New Roman" w:cs="Times New Roman"/>
          <w:sz w:val="24"/>
          <w:szCs w:val="24"/>
        </w:rPr>
        <w:t xml:space="preserve">тая </w:t>
      </w:r>
      <w:r w:rsidR="008A20D4" w:rsidRPr="008A20D4">
        <w:rPr>
          <w:rFonts w:ascii="Times New Roman" w:hAnsi="Times New Roman" w:cs="Times New Roman"/>
          <w:sz w:val="24"/>
          <w:szCs w:val="24"/>
        </w:rPr>
        <w:t>преписка по простия факт</w:t>
      </w:r>
      <w:r w:rsidR="008A20D4">
        <w:rPr>
          <w:rFonts w:ascii="Times New Roman" w:hAnsi="Times New Roman" w:cs="Times New Roman"/>
          <w:sz w:val="24"/>
          <w:szCs w:val="24"/>
        </w:rPr>
        <w:t xml:space="preserve">, </w:t>
      </w:r>
      <w:r w:rsidR="008A20D4" w:rsidRPr="008A20D4">
        <w:rPr>
          <w:rFonts w:ascii="Times New Roman" w:hAnsi="Times New Roman" w:cs="Times New Roman"/>
          <w:sz w:val="24"/>
          <w:szCs w:val="24"/>
        </w:rPr>
        <w:t>че н</w:t>
      </w:r>
      <w:r w:rsidR="008A20D4">
        <w:rPr>
          <w:rFonts w:ascii="Times New Roman" w:hAnsi="Times New Roman" w:cs="Times New Roman"/>
          <w:sz w:val="24"/>
          <w:szCs w:val="24"/>
        </w:rPr>
        <w:t>и</w:t>
      </w:r>
      <w:r w:rsidR="008A20D4" w:rsidRPr="008A20D4">
        <w:rPr>
          <w:rFonts w:ascii="Times New Roman" w:hAnsi="Times New Roman" w:cs="Times New Roman"/>
          <w:sz w:val="24"/>
          <w:szCs w:val="24"/>
        </w:rPr>
        <w:t>е</w:t>
      </w:r>
      <w:r w:rsidR="008A20D4">
        <w:rPr>
          <w:rFonts w:ascii="Times New Roman" w:hAnsi="Times New Roman" w:cs="Times New Roman"/>
          <w:sz w:val="24"/>
          <w:szCs w:val="24"/>
        </w:rPr>
        <w:t>,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 като икономически субекти</w:t>
      </w:r>
      <w:r w:rsidR="008A20D4">
        <w:rPr>
          <w:rFonts w:ascii="Times New Roman" w:hAnsi="Times New Roman" w:cs="Times New Roman"/>
          <w:sz w:val="24"/>
          <w:szCs w:val="24"/>
        </w:rPr>
        <w:t>,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 не сме конкуренти</w:t>
      </w:r>
      <w:r w:rsidR="008A20D4">
        <w:rPr>
          <w:rFonts w:ascii="Times New Roman" w:hAnsi="Times New Roman" w:cs="Times New Roman"/>
          <w:sz w:val="24"/>
          <w:szCs w:val="24"/>
        </w:rPr>
        <w:t>,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 не работим в една и съща сфера</w:t>
      </w:r>
      <w:r w:rsidR="008A20D4">
        <w:rPr>
          <w:rFonts w:ascii="Times New Roman" w:hAnsi="Times New Roman" w:cs="Times New Roman"/>
          <w:sz w:val="24"/>
          <w:szCs w:val="24"/>
        </w:rPr>
        <w:t>,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 не работим с едни и същи клиенти</w:t>
      </w:r>
      <w:r w:rsidR="008A20D4">
        <w:rPr>
          <w:rFonts w:ascii="Times New Roman" w:hAnsi="Times New Roman" w:cs="Times New Roman"/>
          <w:sz w:val="24"/>
          <w:szCs w:val="24"/>
        </w:rPr>
        <w:t>, в съвсем</w:t>
      </w:r>
      <w:r w:rsidR="008A20D4" w:rsidRPr="008A20D4">
        <w:rPr>
          <w:rFonts w:ascii="Times New Roman" w:hAnsi="Times New Roman" w:cs="Times New Roman"/>
          <w:sz w:val="24"/>
          <w:szCs w:val="24"/>
        </w:rPr>
        <w:t xml:space="preserve"> различни сфери сме и </w:t>
      </w:r>
      <w:r w:rsidR="008A20D4">
        <w:rPr>
          <w:rFonts w:ascii="Times New Roman" w:hAnsi="Times New Roman" w:cs="Times New Roman"/>
          <w:sz w:val="24"/>
          <w:szCs w:val="24"/>
        </w:rPr>
        <w:t>н</w:t>
      </w:r>
      <w:r w:rsidR="008A20D4" w:rsidRPr="008A20D4">
        <w:rPr>
          <w:rFonts w:ascii="Times New Roman" w:hAnsi="Times New Roman" w:cs="Times New Roman"/>
          <w:sz w:val="24"/>
          <w:szCs w:val="24"/>
        </w:rPr>
        <w:t>ямаме никакви допирни точки от тая гледна точка.</w:t>
      </w:r>
    </w:p>
    <w:p w14:paraId="12B357BA" w14:textId="77777777" w:rsidR="008A20D4" w:rsidRDefault="008A20D4" w:rsidP="00475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01C25" w14:textId="77777777" w:rsidR="0047570C" w:rsidRDefault="0047570C" w:rsidP="0047570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14:paraId="34F48B40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14:paraId="248EE33E" w14:textId="77777777" w:rsidR="0047570C" w:rsidRDefault="0047570C" w:rsidP="004757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54D19AF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14:paraId="39DF2947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F4ABB" w14:textId="71DEEAC9" w:rsidR="0047570C" w:rsidRDefault="0047570C" w:rsidP="0047570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E109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09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</w:p>
    <w:p w14:paraId="30771132" w14:textId="2EDDAF9F" w:rsidR="00E94176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4176" w:rsidRPr="00E94176">
        <w:rPr>
          <w:rFonts w:ascii="Times New Roman" w:hAnsi="Times New Roman" w:cs="Times New Roman"/>
          <w:sz w:val="24"/>
          <w:szCs w:val="24"/>
        </w:rPr>
        <w:t>Поддържам направеното искане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представените отговори пред комисията и бих искала да уточня само че и към вчерашна дата на сайта на </w:t>
      </w:r>
      <w:r w:rsidR="00E94176">
        <w:rPr>
          <w:rFonts w:ascii="Times New Roman" w:hAnsi="Times New Roman" w:cs="Times New Roman"/>
          <w:sz w:val="24"/>
          <w:szCs w:val="24"/>
        </w:rPr>
        <w:t>„</w:t>
      </w:r>
      <w:r w:rsidR="00E94176" w:rsidRPr="00E94176">
        <w:rPr>
          <w:rFonts w:ascii="Times New Roman" w:hAnsi="Times New Roman" w:cs="Times New Roman"/>
          <w:sz w:val="24"/>
          <w:szCs w:val="24"/>
        </w:rPr>
        <w:t>Сити Комфорт</w:t>
      </w:r>
      <w:r w:rsidR="00E94176">
        <w:rPr>
          <w:rFonts w:ascii="Times New Roman" w:hAnsi="Times New Roman" w:cs="Times New Roman"/>
          <w:sz w:val="24"/>
          <w:szCs w:val="24"/>
        </w:rPr>
        <w:t>“,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който господин Б</w:t>
      </w:r>
      <w:r w:rsidR="00E94176">
        <w:rPr>
          <w:rFonts w:ascii="Times New Roman" w:hAnsi="Times New Roman" w:cs="Times New Roman"/>
          <w:sz w:val="24"/>
          <w:szCs w:val="24"/>
        </w:rPr>
        <w:t>.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С</w:t>
      </w:r>
      <w:r w:rsidR="00E94176">
        <w:rPr>
          <w:rFonts w:ascii="Times New Roman" w:hAnsi="Times New Roman" w:cs="Times New Roman"/>
          <w:sz w:val="24"/>
          <w:szCs w:val="24"/>
        </w:rPr>
        <w:t>. е заявил, ч</w:t>
      </w:r>
      <w:r w:rsidR="00E94176" w:rsidRPr="00E94176">
        <w:rPr>
          <w:rFonts w:ascii="Times New Roman" w:hAnsi="Times New Roman" w:cs="Times New Roman"/>
          <w:sz w:val="24"/>
          <w:szCs w:val="24"/>
        </w:rPr>
        <w:t>е поддържа и че се горде</w:t>
      </w:r>
      <w:r w:rsidR="00E94176">
        <w:rPr>
          <w:rFonts w:ascii="Times New Roman" w:hAnsi="Times New Roman" w:cs="Times New Roman"/>
          <w:sz w:val="24"/>
          <w:szCs w:val="24"/>
        </w:rPr>
        <w:t>е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с публикуваните данни все още продължава да поддържа така направените изявления по отношение на представлявания от мен клиент</w:t>
      </w:r>
      <w:r w:rsidR="00E94176">
        <w:rPr>
          <w:rFonts w:ascii="Times New Roman" w:hAnsi="Times New Roman" w:cs="Times New Roman"/>
          <w:sz w:val="24"/>
          <w:szCs w:val="24"/>
        </w:rPr>
        <w:t>. М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ога да представя заверени копия и да направя уточнение по отношение на опита на заблуда от </w:t>
      </w:r>
      <w:r w:rsidR="00E94176">
        <w:rPr>
          <w:rFonts w:ascii="Times New Roman" w:hAnsi="Times New Roman" w:cs="Times New Roman"/>
          <w:sz w:val="24"/>
          <w:szCs w:val="24"/>
        </w:rPr>
        <w:t>г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осподин </w:t>
      </w:r>
      <w:r w:rsidR="00E94176">
        <w:rPr>
          <w:rFonts w:ascii="Times New Roman" w:hAnsi="Times New Roman" w:cs="Times New Roman"/>
          <w:sz w:val="24"/>
          <w:szCs w:val="24"/>
        </w:rPr>
        <w:t>Б.</w:t>
      </w:r>
      <w:r w:rsidR="006B6746">
        <w:rPr>
          <w:rFonts w:ascii="Times New Roman" w:hAnsi="Times New Roman" w:cs="Times New Roman"/>
          <w:sz w:val="24"/>
          <w:szCs w:val="24"/>
        </w:rPr>
        <w:t xml:space="preserve"> </w:t>
      </w:r>
      <w:r w:rsidR="00E94176" w:rsidRPr="00E94176">
        <w:rPr>
          <w:rFonts w:ascii="Times New Roman" w:hAnsi="Times New Roman" w:cs="Times New Roman"/>
          <w:sz w:val="24"/>
          <w:szCs w:val="24"/>
        </w:rPr>
        <w:t>С</w:t>
      </w:r>
      <w:r w:rsidR="00E94176">
        <w:rPr>
          <w:rFonts w:ascii="Times New Roman" w:hAnsi="Times New Roman" w:cs="Times New Roman"/>
          <w:sz w:val="24"/>
          <w:szCs w:val="24"/>
        </w:rPr>
        <w:t>.,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че </w:t>
      </w:r>
      <w:r w:rsidR="00E94176">
        <w:rPr>
          <w:rFonts w:ascii="Times New Roman" w:hAnsi="Times New Roman" w:cs="Times New Roman"/>
          <w:sz w:val="24"/>
          <w:szCs w:val="24"/>
        </w:rPr>
        <w:t>„Профайн“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предлага три марки PVC дограма и облепването им със защитно фолио на </w:t>
      </w:r>
      <w:r w:rsidR="00E94176">
        <w:rPr>
          <w:rFonts w:ascii="Times New Roman" w:hAnsi="Times New Roman" w:cs="Times New Roman"/>
          <w:sz w:val="24"/>
          <w:szCs w:val="24"/>
        </w:rPr>
        <w:t>„Профайн“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не говори за унифициране идентичност</w:t>
      </w:r>
      <w:r w:rsidR="00E94176">
        <w:rPr>
          <w:rFonts w:ascii="Times New Roman" w:hAnsi="Times New Roman" w:cs="Times New Roman"/>
          <w:sz w:val="24"/>
          <w:szCs w:val="24"/>
        </w:rPr>
        <w:t xml:space="preserve">та </w:t>
      </w:r>
      <w:r w:rsidR="00E94176" w:rsidRPr="00E94176">
        <w:rPr>
          <w:rFonts w:ascii="Times New Roman" w:hAnsi="Times New Roman" w:cs="Times New Roman"/>
          <w:sz w:val="24"/>
          <w:szCs w:val="24"/>
        </w:rPr>
        <w:t>на марките</w:t>
      </w:r>
      <w:r w:rsidR="00E94176">
        <w:rPr>
          <w:rFonts w:ascii="Times New Roman" w:hAnsi="Times New Roman" w:cs="Times New Roman"/>
          <w:sz w:val="24"/>
          <w:szCs w:val="24"/>
        </w:rPr>
        <w:t>. И</w:t>
      </w:r>
      <w:r w:rsidR="00E94176" w:rsidRPr="00E94176">
        <w:rPr>
          <w:rFonts w:ascii="Times New Roman" w:hAnsi="Times New Roman" w:cs="Times New Roman"/>
          <w:sz w:val="24"/>
          <w:szCs w:val="24"/>
        </w:rPr>
        <w:t>ма резонно логично обяснение на облепването със защитно фолио и мога да представя съответна обяснителна бележка на комисията.</w:t>
      </w:r>
    </w:p>
    <w:p w14:paraId="5FDFDAFA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E0A068" w14:textId="21EC803B" w:rsidR="0047570C" w:rsidRDefault="007E3ADD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</w:t>
      </w:r>
      <w:r w:rsidR="0047570C">
        <w:rPr>
          <w:rFonts w:ascii="Times New Roman" w:hAnsi="Times New Roman" w:cs="Times New Roman"/>
          <w:sz w:val="24"/>
          <w:szCs w:val="24"/>
        </w:rPr>
        <w:t xml:space="preserve"> </w:t>
      </w:r>
      <w:r w:rsidR="00E109C1">
        <w:rPr>
          <w:rFonts w:ascii="Times New Roman" w:hAnsi="Times New Roman" w:cs="Times New Roman"/>
          <w:sz w:val="24"/>
          <w:szCs w:val="24"/>
        </w:rPr>
        <w:t>Б</w:t>
      </w:r>
      <w:r w:rsidR="0047570C">
        <w:rPr>
          <w:rFonts w:ascii="Times New Roman" w:hAnsi="Times New Roman" w:cs="Times New Roman"/>
          <w:sz w:val="24"/>
          <w:szCs w:val="24"/>
        </w:rPr>
        <w:t xml:space="preserve">. </w:t>
      </w:r>
      <w:r w:rsidR="00E109C1">
        <w:rPr>
          <w:rFonts w:ascii="Times New Roman" w:hAnsi="Times New Roman" w:cs="Times New Roman"/>
          <w:sz w:val="24"/>
          <w:szCs w:val="24"/>
        </w:rPr>
        <w:t>С</w:t>
      </w:r>
      <w:r w:rsidR="0047570C">
        <w:rPr>
          <w:rFonts w:ascii="Times New Roman" w:hAnsi="Times New Roman" w:cs="Times New Roman"/>
          <w:sz w:val="24"/>
          <w:szCs w:val="24"/>
        </w:rPr>
        <w:t xml:space="preserve">.: </w:t>
      </w:r>
    </w:p>
    <w:p w14:paraId="7B0DC5D8" w14:textId="1D77CE0C" w:rsidR="00E94176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4176" w:rsidRPr="00E94176">
        <w:rPr>
          <w:rFonts w:ascii="Times New Roman" w:hAnsi="Times New Roman" w:cs="Times New Roman"/>
          <w:sz w:val="24"/>
          <w:szCs w:val="24"/>
        </w:rPr>
        <w:t>Аз какво да кажа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освен че в изложението на адвокат </w:t>
      </w:r>
      <w:r w:rsidR="00E94176">
        <w:rPr>
          <w:rFonts w:ascii="Times New Roman" w:hAnsi="Times New Roman" w:cs="Times New Roman"/>
          <w:sz w:val="24"/>
          <w:szCs w:val="24"/>
        </w:rPr>
        <w:t>А. В.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повече</w:t>
      </w:r>
      <w:r w:rsidR="00E94176">
        <w:rPr>
          <w:rFonts w:ascii="Times New Roman" w:hAnsi="Times New Roman" w:cs="Times New Roman"/>
          <w:sz w:val="24"/>
          <w:szCs w:val="24"/>
        </w:rPr>
        <w:t>то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неща са абсолютно грешни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неверни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изкарани от контекст и неправилно представян</w:t>
      </w:r>
      <w:r w:rsidR="00E94176">
        <w:rPr>
          <w:rFonts w:ascii="Times New Roman" w:hAnsi="Times New Roman" w:cs="Times New Roman"/>
          <w:sz w:val="24"/>
          <w:szCs w:val="24"/>
        </w:rPr>
        <w:t>и. Н</w:t>
      </w:r>
      <w:r w:rsidR="00E94176" w:rsidRPr="00E94176">
        <w:rPr>
          <w:rFonts w:ascii="Times New Roman" w:hAnsi="Times New Roman" w:cs="Times New Roman"/>
          <w:sz w:val="24"/>
          <w:szCs w:val="24"/>
        </w:rPr>
        <w:t>е искам да казвам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да използвам по-тежки думи от сорта на неистини и откровени лъжи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и това е</w:t>
      </w:r>
      <w:r w:rsidR="00E94176">
        <w:rPr>
          <w:rFonts w:ascii="Times New Roman" w:hAnsi="Times New Roman" w:cs="Times New Roman"/>
          <w:sz w:val="24"/>
          <w:szCs w:val="24"/>
        </w:rPr>
        <w:t>,</w:t>
      </w:r>
      <w:r w:rsidR="00E94176" w:rsidRPr="00E94176">
        <w:rPr>
          <w:rFonts w:ascii="Times New Roman" w:hAnsi="Times New Roman" w:cs="Times New Roman"/>
          <w:sz w:val="24"/>
          <w:szCs w:val="24"/>
        </w:rPr>
        <w:t xml:space="preserve"> което мога да кажа.</w:t>
      </w:r>
    </w:p>
    <w:p w14:paraId="766F7257" w14:textId="77777777" w:rsidR="00E94176" w:rsidRDefault="00E94176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6AB84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14:paraId="105EB3D5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14:paraId="1C25B3CB" w14:textId="77777777" w:rsidR="0047570C" w:rsidRDefault="0047570C" w:rsidP="004757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F3C2C" w14:textId="77777777" w:rsidR="0047570C" w:rsidRDefault="0047570C" w:rsidP="004757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5F64647C" w14:textId="77777777" w:rsidR="0047570C" w:rsidRDefault="0047570C" w:rsidP="0047570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96FD6AB" w14:textId="77777777" w:rsidR="0047570C" w:rsidRDefault="0047570C" w:rsidP="004757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14:paraId="428B2DFF" w14:textId="77777777" w:rsidR="0047570C" w:rsidRDefault="0047570C" w:rsidP="0047570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0705B3D" w14:textId="77777777" w:rsidR="0047570C" w:rsidRDefault="0047570C" w:rsidP="0047570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21691791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9D870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14:paraId="0FB11476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6AA931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E98AB9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277BD7D1" w14:textId="77777777" w:rsidR="0047570C" w:rsidRDefault="0047570C" w:rsidP="004757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7E2C9" w14:textId="2DE86CA9" w:rsidR="009A3B85" w:rsidRDefault="0047570C" w:rsidP="00E94176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9B674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3F34A1"/>
    <w:multiLevelType w:val="hybridMultilevel"/>
    <w:tmpl w:val="58460B0A"/>
    <w:lvl w:ilvl="0" w:tplc="EBBE8E5E">
      <w:start w:val="1"/>
      <w:numFmt w:val="decimal"/>
      <w:lvlText w:val="%1."/>
      <w:lvlJc w:val="left"/>
      <w:pPr>
        <w:ind w:left="1128" w:hanging="4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6D11D9"/>
    <w:multiLevelType w:val="hybridMultilevel"/>
    <w:tmpl w:val="83CE0F26"/>
    <w:lvl w:ilvl="0" w:tplc="EBCC9DF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2D16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36FED"/>
    <w:rsid w:val="002820CC"/>
    <w:rsid w:val="002F1727"/>
    <w:rsid w:val="00301FC6"/>
    <w:rsid w:val="00307404"/>
    <w:rsid w:val="00307FC2"/>
    <w:rsid w:val="0031755C"/>
    <w:rsid w:val="00324425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66512"/>
    <w:rsid w:val="00470EF4"/>
    <w:rsid w:val="0047570C"/>
    <w:rsid w:val="004D424E"/>
    <w:rsid w:val="004E50E5"/>
    <w:rsid w:val="004F05C7"/>
    <w:rsid w:val="005117B5"/>
    <w:rsid w:val="0052588C"/>
    <w:rsid w:val="00535CB8"/>
    <w:rsid w:val="00552885"/>
    <w:rsid w:val="005820BD"/>
    <w:rsid w:val="00587581"/>
    <w:rsid w:val="0059069F"/>
    <w:rsid w:val="00591B6C"/>
    <w:rsid w:val="005D5EDB"/>
    <w:rsid w:val="005E5264"/>
    <w:rsid w:val="005F31B7"/>
    <w:rsid w:val="005F461A"/>
    <w:rsid w:val="005F611B"/>
    <w:rsid w:val="006245AE"/>
    <w:rsid w:val="00625709"/>
    <w:rsid w:val="0064498D"/>
    <w:rsid w:val="00652CC5"/>
    <w:rsid w:val="0065725E"/>
    <w:rsid w:val="00681087"/>
    <w:rsid w:val="006A5BCE"/>
    <w:rsid w:val="006B254A"/>
    <w:rsid w:val="006B6746"/>
    <w:rsid w:val="007930FD"/>
    <w:rsid w:val="007B3B52"/>
    <w:rsid w:val="007E3ADD"/>
    <w:rsid w:val="007F411B"/>
    <w:rsid w:val="0082132C"/>
    <w:rsid w:val="008263D2"/>
    <w:rsid w:val="0083647B"/>
    <w:rsid w:val="0084691C"/>
    <w:rsid w:val="00857B53"/>
    <w:rsid w:val="00873EF8"/>
    <w:rsid w:val="00874711"/>
    <w:rsid w:val="00880AB1"/>
    <w:rsid w:val="00887AB7"/>
    <w:rsid w:val="008A20D4"/>
    <w:rsid w:val="008C6E62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B6746"/>
    <w:rsid w:val="009D7F9E"/>
    <w:rsid w:val="009E16A1"/>
    <w:rsid w:val="00A3593B"/>
    <w:rsid w:val="00A43A12"/>
    <w:rsid w:val="00A44D06"/>
    <w:rsid w:val="00A501F2"/>
    <w:rsid w:val="00AA6DB8"/>
    <w:rsid w:val="00B72F6A"/>
    <w:rsid w:val="00B835E6"/>
    <w:rsid w:val="00B8578E"/>
    <w:rsid w:val="00BB0CF7"/>
    <w:rsid w:val="00BC4237"/>
    <w:rsid w:val="00BE39E0"/>
    <w:rsid w:val="00BE5E09"/>
    <w:rsid w:val="00C035E0"/>
    <w:rsid w:val="00C121BD"/>
    <w:rsid w:val="00C130D0"/>
    <w:rsid w:val="00C302D9"/>
    <w:rsid w:val="00C3527C"/>
    <w:rsid w:val="00C364A6"/>
    <w:rsid w:val="00C507E1"/>
    <w:rsid w:val="00C576BB"/>
    <w:rsid w:val="00C63337"/>
    <w:rsid w:val="00C72B69"/>
    <w:rsid w:val="00CC1C07"/>
    <w:rsid w:val="00CD1B67"/>
    <w:rsid w:val="00CF2F34"/>
    <w:rsid w:val="00CF45DA"/>
    <w:rsid w:val="00D33134"/>
    <w:rsid w:val="00D61646"/>
    <w:rsid w:val="00D6447B"/>
    <w:rsid w:val="00D81AE6"/>
    <w:rsid w:val="00DB1A63"/>
    <w:rsid w:val="00DB6C93"/>
    <w:rsid w:val="00DD72B5"/>
    <w:rsid w:val="00DF72B1"/>
    <w:rsid w:val="00E109C1"/>
    <w:rsid w:val="00E17E93"/>
    <w:rsid w:val="00E2746D"/>
    <w:rsid w:val="00E32A3A"/>
    <w:rsid w:val="00E40659"/>
    <w:rsid w:val="00E5359F"/>
    <w:rsid w:val="00E8438D"/>
    <w:rsid w:val="00E86400"/>
    <w:rsid w:val="00E94176"/>
    <w:rsid w:val="00EC2B92"/>
    <w:rsid w:val="00EC62B4"/>
    <w:rsid w:val="00EC65FC"/>
    <w:rsid w:val="00EE36E6"/>
    <w:rsid w:val="00EE7F58"/>
    <w:rsid w:val="00F11716"/>
    <w:rsid w:val="00F175C2"/>
    <w:rsid w:val="00F313CB"/>
    <w:rsid w:val="00F46579"/>
    <w:rsid w:val="00F5353F"/>
    <w:rsid w:val="00FA305F"/>
    <w:rsid w:val="00FB0934"/>
    <w:rsid w:val="00FB6124"/>
    <w:rsid w:val="00FD7DDA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438A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8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Elma Mitreva</cp:lastModifiedBy>
  <cp:revision>4</cp:revision>
  <dcterms:created xsi:type="dcterms:W3CDTF">2021-12-02T13:34:00Z</dcterms:created>
  <dcterms:modified xsi:type="dcterms:W3CDTF">2021-12-03T10:07:00Z</dcterms:modified>
</cp:coreProperties>
</file>